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Mẫu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01a.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Bản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đăng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ký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tham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gia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xét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tặng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dành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cho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giảng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trẻ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 (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Kèm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theo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Thông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tư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số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45/2020/TT-BGDĐT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ngày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tháng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11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năm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2020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trưởng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Bộ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Giáo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dục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Đào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tạo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)</w:t>
      </w:r>
    </w:p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5639"/>
      </w:tblGrid>
      <w:tr w:rsidR="00D3588D" w:rsidRPr="00D3588D" w:rsidTr="00D3588D">
        <w:trPr>
          <w:trHeight w:val="765"/>
          <w:jc w:val="center"/>
        </w:trPr>
        <w:tc>
          <w:tcPr>
            <w:tcW w:w="4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TÊN CƠ SỞ GIÁO DỤC</w:t>
            </w:r>
          </w:p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ĐẠI HỌC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</w:p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________________________</w:t>
            </w:r>
          </w:p>
        </w:tc>
      </w:tr>
    </w:tbl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588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b/>
          <w:bCs/>
          <w:color w:val="222222"/>
          <w:sz w:val="20"/>
          <w:szCs w:val="20"/>
        </w:rPr>
        <w:t>BẢN ĐĂNG KÝ</w:t>
      </w:r>
    </w:p>
    <w:p w:rsidR="00D3588D" w:rsidRPr="00D3588D" w:rsidRDefault="00D3588D" w:rsidP="00D358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Xét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tặng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dành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trẻ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="00965686">
        <w:rPr>
          <w:rFonts w:ascii="Arial" w:eastAsia="Times New Roman" w:hAnsi="Arial" w:cs="Arial"/>
          <w:color w:val="222222"/>
          <w:sz w:val="20"/>
          <w:szCs w:val="20"/>
        </w:rPr>
        <w:t>dục</w:t>
      </w:r>
      <w:proofErr w:type="spellEnd"/>
      <w:r w:rsidR="0096568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965686">
        <w:rPr>
          <w:rFonts w:ascii="Arial" w:eastAsia="Times New Roman" w:hAnsi="Arial" w:cs="Arial"/>
          <w:color w:val="222222"/>
          <w:sz w:val="20"/>
          <w:szCs w:val="20"/>
        </w:rPr>
        <w:t>đại</w:t>
      </w:r>
      <w:proofErr w:type="spellEnd"/>
      <w:r w:rsidR="0096568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965686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="0096568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="00965686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="00965686">
        <w:rPr>
          <w:rFonts w:ascii="Arial" w:eastAsia="Times New Roman" w:hAnsi="Arial" w:cs="Arial"/>
          <w:color w:val="222222"/>
          <w:sz w:val="20"/>
          <w:szCs w:val="20"/>
        </w:rPr>
        <w:t xml:space="preserve"> 2021</w:t>
      </w:r>
      <w:bookmarkStart w:id="0" w:name="_GoBack"/>
      <w:bookmarkEnd w:id="0"/>
    </w:p>
    <w:p w:rsidR="00D3588D" w:rsidRPr="00D3588D" w:rsidRDefault="00D3588D" w:rsidP="00D3588D">
      <w:pPr>
        <w:shd w:val="clear" w:color="auto" w:fill="FFFFFF"/>
        <w:spacing w:after="0" w:line="240" w:lineRule="auto"/>
        <w:ind w:left="225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Kính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D3588D" w:rsidRPr="00D3588D" w:rsidRDefault="00D3588D" w:rsidP="00D3588D">
      <w:pPr>
        <w:shd w:val="clear" w:color="auto" w:fill="FFFFFF"/>
        <w:spacing w:after="0" w:line="240" w:lineRule="auto"/>
        <w:ind w:left="333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dục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Đào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tạo</w:t>
      </w:r>
      <w:proofErr w:type="spellEnd"/>
    </w:p>
    <w:p w:rsidR="00D3588D" w:rsidRPr="00D3588D" w:rsidRDefault="00D3588D" w:rsidP="00D3588D">
      <w:pPr>
        <w:shd w:val="clear" w:color="auto" w:fill="FFFFFF"/>
        <w:spacing w:after="0" w:line="240" w:lineRule="auto"/>
        <w:ind w:left="3330" w:right="130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(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Vụ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Môi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trường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:rsidR="00D3588D" w:rsidRPr="00D3588D" w:rsidRDefault="00D3588D" w:rsidP="00D3588D">
      <w:pPr>
        <w:shd w:val="clear" w:color="auto" w:fill="FFFFFF"/>
        <w:spacing w:after="0" w:line="240" w:lineRule="auto"/>
        <w:ind w:right="130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........................................................................................................................................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2.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hàm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vị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chỉ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dành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cho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giảng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trẻ)</w:t>
      </w:r>
      <w:proofErr w:type="gram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:..............................................................................</w:t>
      </w:r>
      <w:proofErr w:type="gramEnd"/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3.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tháng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sinh</w:t>
      </w: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:................................................................................................................</w:t>
      </w:r>
      <w:proofErr w:type="gramEnd"/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4.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Nơi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ở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nay</w:t>
      </w: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:...........................................................................................................................</w:t>
      </w:r>
      <w:proofErr w:type="gramEnd"/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5.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chứng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minh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nhân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dân</w:t>
      </w: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:......................................................................................................</w:t>
      </w:r>
      <w:proofErr w:type="gramEnd"/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6.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Địa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chỉ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...........................................................................................................................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7.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Điện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thoại</w:t>
      </w: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</w:t>
      </w:r>
      <w:proofErr w:type="gramEnd"/>
      <w:r w:rsidRPr="00D3588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E-mail</w:t>
      </w:r>
      <w:proofErr w:type="gramStart"/>
      <w:r w:rsidRPr="00D3588D">
        <w:rPr>
          <w:rFonts w:ascii="Arial" w:eastAsia="Times New Roman" w:hAnsi="Arial" w:cs="Arial"/>
          <w:color w:val="222222"/>
          <w:sz w:val="24"/>
          <w:szCs w:val="24"/>
        </w:rPr>
        <w:t>:..............................................................</w:t>
      </w:r>
      <w:proofErr w:type="gramEnd"/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8.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Nơi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: .............................................................................................................................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tư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số</w:t>
      </w:r>
      <w:proofErr w:type="spellEnd"/>
      <w:r w:rsidRPr="00D3588D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 /2020/TT-BGDĐT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ngày</w:t>
      </w:r>
      <w:proofErr w:type="spellEnd"/>
      <w:r w:rsidRPr="00D3588D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D3588D">
        <w:rPr>
          <w:rFonts w:ascii="Arial" w:eastAsia="Times New Roman" w:hAnsi="Arial" w:cs="Arial"/>
          <w:color w:val="222222"/>
          <w:sz w:val="20"/>
          <w:szCs w:val="20"/>
        </w:rPr>
        <w:t> / 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/2020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Bộ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dục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Đào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đối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chiếu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điều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kiện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tiêu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chí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xét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tặng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dành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trẻ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sinh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dục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đại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đăng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dành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trẻ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năm</w:t>
      </w:r>
      <w:proofErr w:type="gramEnd"/>
      <w:r w:rsidRPr="00D3588D">
        <w:rPr>
          <w:rFonts w:ascii="Arial" w:eastAsia="Times New Roman" w:hAnsi="Arial" w:cs="Arial"/>
          <w:color w:val="222222"/>
          <w:sz w:val="20"/>
          <w:szCs w:val="20"/>
        </w:rPr>
        <w:t>........ 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9.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Thuộc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lĩnh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vực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: </w:t>
      </w:r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(Theo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Điều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3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Quy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chế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này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)....................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10.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Hồ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sơ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kèm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theo</w:t>
      </w:r>
      <w:proofErr w:type="spellEnd"/>
      <w:proofErr w:type="gramEnd"/>
      <w:r w:rsidRPr="00D3588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nghiệm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thu</w:t>
      </w:r>
      <w:proofErr w:type="spellEnd"/>
      <w:proofErr w:type="gram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tổng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Văn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ứng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dụng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sao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Giấy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chứng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đăng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thực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hiện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nhiệm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vụ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(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đối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với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đề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nghị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xét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tặng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có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sử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dụng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hoặc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nhận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hỗ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trợ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kinh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phí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từ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ngân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sách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nhà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nước</w:t>
      </w:r>
      <w:proofErr w:type="spellEnd"/>
      <w:r w:rsidRPr="00D3588D">
        <w:rPr>
          <w:rFonts w:ascii="Arial" w:eastAsia="Times New Roman" w:hAnsi="Arial" w:cs="Arial"/>
          <w:i/>
          <w:iCs/>
          <w:color w:val="222222"/>
          <w:sz w:val="20"/>
          <w:szCs w:val="20"/>
        </w:rPr>
        <w:t>);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sản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phẩm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bố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từ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quả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đã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đạt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được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-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quan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có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);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0"/>
          <w:szCs w:val="20"/>
        </w:rPr>
        <w:t>11. 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Danh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sách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đồng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đề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: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358"/>
        <w:gridCol w:w="1056"/>
        <w:gridCol w:w="869"/>
        <w:gridCol w:w="1327"/>
        <w:gridCol w:w="855"/>
        <w:gridCol w:w="2568"/>
        <w:gridCol w:w="742"/>
      </w:tblGrid>
      <w:tr w:rsidR="00D3588D" w:rsidRPr="00D3588D" w:rsidTr="00D3588D">
        <w:trPr>
          <w:trHeight w:val="990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TT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hàm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học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và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Năm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Các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nội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dung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đã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thực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hiện</w:t>
            </w:r>
            <w:proofErr w:type="spellEnd"/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</w:t>
            </w:r>
            <w:proofErr w:type="spellEnd"/>
          </w:p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Đơn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vị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công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tác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Địa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chỉ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 email, 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điện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thoại</w:t>
            </w:r>
            <w:proofErr w:type="spellEnd"/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Chữ</w:t>
            </w:r>
            <w:proofErr w:type="spellEnd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ký</w:t>
            </w:r>
            <w:proofErr w:type="spellEnd"/>
          </w:p>
        </w:tc>
      </w:tr>
      <w:tr w:rsidR="00D3588D" w:rsidRPr="00D3588D" w:rsidTr="00D3588D">
        <w:trPr>
          <w:trHeight w:val="330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588D" w:rsidRPr="00D3588D" w:rsidTr="00D3588D">
        <w:trPr>
          <w:trHeight w:val="330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588D" w:rsidRPr="00D3588D" w:rsidTr="00D3588D">
        <w:trPr>
          <w:trHeight w:val="330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588D" w:rsidRPr="00D3588D" w:rsidTr="00D3588D">
        <w:trPr>
          <w:trHeight w:val="330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D3588D" w:rsidRPr="00D3588D" w:rsidTr="00D3588D">
        <w:trPr>
          <w:trHeight w:val="360"/>
          <w:jc w:val="center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3588D" w:rsidRPr="00D3588D" w:rsidRDefault="00D3588D" w:rsidP="00D3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588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Sau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tìm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hiểu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Quy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chế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xét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tặng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khoa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dành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trẻ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sinh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trong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cơ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dục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đại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học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chúng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xin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cam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đoan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: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đăng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dự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tại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đăng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ký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này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chúng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do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chúng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trực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tiếp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nghiên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cứu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sáng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tạo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ra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tài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liệu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kèm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hoàn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toàn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phù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hợp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với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bản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gốc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mà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chúng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tối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đang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giữ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3588D" w:rsidRPr="00D3588D" w:rsidRDefault="00D3588D" w:rsidP="00D358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trình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chưa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nhận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bất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kỳ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hoặc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gửi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đồng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thời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cấp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quốc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quốc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tế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khác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tính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đến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thời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điểm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nộp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hồ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sơ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tham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xét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Giải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thưởng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Chúng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cam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kết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không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vi</w:t>
      </w:r>
      <w:proofErr w:type="gram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phạm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quyền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sở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hữu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trí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tuệ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của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bất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cứ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ai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nếu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sai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chúng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/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tôi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xin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hoàn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toàn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chịu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trách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nhiệm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trước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pháp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luật</w:t>
      </w:r>
      <w:proofErr w:type="spellEnd"/>
      <w:r w:rsidRPr="00D3588D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D3588D" w:rsidRPr="00D3588D" w:rsidRDefault="00D3588D" w:rsidP="00D358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3588D">
        <w:rPr>
          <w:rFonts w:ascii="Arial" w:eastAsia="Times New Roman" w:hAnsi="Arial" w:cs="Arial"/>
          <w:color w:val="222222"/>
          <w:sz w:val="20"/>
          <w:szCs w:val="20"/>
        </w:rPr>
        <w:t>.................. </w:t>
      </w:r>
      <w:r w:rsidRPr="00D3588D">
        <w:rPr>
          <w:rFonts w:ascii="Arial" w:eastAsia="Times New Roman" w:hAnsi="Arial" w:cs="Arial"/>
          <w:color w:val="222222"/>
          <w:sz w:val="24"/>
          <w:szCs w:val="24"/>
        </w:rPr>
        <w:t>,</w:t>
      </w:r>
      <w:proofErr w:type="gramEnd"/>
      <w:r w:rsidRPr="00D3588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3588D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D3588D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   </w:t>
      </w:r>
      <w:proofErr w:type="spellStart"/>
      <w:r w:rsidRPr="00D3588D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D3588D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 </w:t>
      </w:r>
      <w:proofErr w:type="spellStart"/>
      <w:r w:rsidRPr="00D3588D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D3588D">
        <w:rPr>
          <w:rFonts w:ascii="Arial" w:eastAsia="Times New Roman" w:hAnsi="Arial" w:cs="Arial"/>
          <w:color w:val="222222"/>
          <w:sz w:val="24"/>
          <w:szCs w:val="24"/>
        </w:rPr>
        <w:t xml:space="preserve">               </w:t>
      </w:r>
    </w:p>
    <w:tbl>
      <w:tblPr>
        <w:tblW w:w="48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047"/>
      </w:tblGrid>
      <w:tr w:rsidR="00D3588D" w:rsidRPr="00D3588D" w:rsidTr="00D3588D">
        <w:trPr>
          <w:trHeight w:val="765"/>
          <w:jc w:val="center"/>
        </w:trPr>
        <w:tc>
          <w:tcPr>
            <w:tcW w:w="5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Xác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nhận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của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Thủ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trưởng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vị</w:t>
            </w:r>
            <w:proofErr w:type="spellEnd"/>
          </w:p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ký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tên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đóng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dấu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)</w:t>
            </w:r>
          </w:p>
        </w:tc>
        <w:tc>
          <w:tcPr>
            <w:tcW w:w="6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đăng</w:t>
            </w:r>
            <w:proofErr w:type="spellEnd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ký</w:t>
            </w:r>
            <w:proofErr w:type="spellEnd"/>
          </w:p>
          <w:p w:rsidR="00D3588D" w:rsidRPr="00D3588D" w:rsidRDefault="00D3588D" w:rsidP="00D35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Giảng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viên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trẻ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thực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hiện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chính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hoặc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diện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pháp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của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nhóm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tác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giả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trình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D3588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3588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3588D" w:rsidRPr="00D3588D" w:rsidRDefault="00D3588D" w:rsidP="00D358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588D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31578" w:rsidRDefault="00965686"/>
    <w:sectPr w:rsidR="00D3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8D"/>
    <w:rsid w:val="00725307"/>
    <w:rsid w:val="00965686"/>
    <w:rsid w:val="00B546E2"/>
    <w:rsid w:val="00D3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E2BB4-7B32-4367-9FF3-06277E11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588D"/>
    <w:rPr>
      <w:i/>
      <w:iCs/>
    </w:rPr>
  </w:style>
  <w:style w:type="character" w:styleId="Strong">
    <w:name w:val="Strong"/>
    <w:basedOn w:val="DefaultParagraphFont"/>
    <w:uiPriority w:val="22"/>
    <w:qFormat/>
    <w:rsid w:val="00D3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Thúy Hồng</dc:creator>
  <cp:keywords/>
  <dc:description/>
  <cp:lastModifiedBy>Trần Thúy Hồng</cp:lastModifiedBy>
  <cp:revision>2</cp:revision>
  <dcterms:created xsi:type="dcterms:W3CDTF">2021-04-08T03:02:00Z</dcterms:created>
  <dcterms:modified xsi:type="dcterms:W3CDTF">2021-04-08T03:20:00Z</dcterms:modified>
</cp:coreProperties>
</file>